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2202" w14:textId="01636351" w:rsidR="00C752C8" w:rsidRDefault="00EC27E0">
      <w:bookmarkStart w:id="0" w:name="_Hlk485314994"/>
      <w:bookmarkStart w:id="1" w:name="_Hlk491867533"/>
      <w:bookmarkEnd w:id="0"/>
      <w:r>
        <w:rPr>
          <w:noProof/>
          <w:lang w:eastAsia="fr-FR"/>
        </w:rPr>
        <w:drawing>
          <wp:inline distT="0" distB="0" distL="0" distR="0" wp14:anchorId="6A087CF2" wp14:editId="62AE512A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r w:rsidR="00AF76ED">
        <w:tab/>
        <w:t xml:space="preserve">       </w:t>
      </w:r>
      <w:r w:rsidR="006700F1">
        <w:tab/>
      </w:r>
      <w:r w:rsidR="006700F1">
        <w:tab/>
      </w:r>
      <w:r w:rsidR="006700F1">
        <w:tab/>
      </w:r>
      <w:r w:rsidR="00AF76ED">
        <w:t xml:space="preserve"> </w:t>
      </w:r>
      <w:r w:rsidR="005A1AB1">
        <w:rPr>
          <w:rFonts w:ascii="Avenir LT Std 35 Light" w:hAnsi="Avenir LT Std 35 Light"/>
          <w:color w:val="114D61"/>
        </w:rPr>
        <w:t>22</w:t>
      </w:r>
      <w:r w:rsidR="006700F1">
        <w:rPr>
          <w:rFonts w:ascii="Avenir LT Std 35 Light" w:hAnsi="Avenir LT Std 35 Light"/>
          <w:color w:val="114D61"/>
        </w:rPr>
        <w:t xml:space="preserve"> juin 2020</w:t>
      </w:r>
    </w:p>
    <w:p w14:paraId="53BAAF05" w14:textId="77777777" w:rsidR="00412AED" w:rsidRPr="00650480" w:rsidRDefault="002B44DD" w:rsidP="002B44DD">
      <w:pPr>
        <w:rPr>
          <w:rFonts w:ascii="Verdana" w:hAnsi="Verdana"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661364E5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86550" cy="1285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858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22BC" w14:textId="5F855E88" w:rsidR="002B44DD" w:rsidRPr="002B44DD" w:rsidRDefault="005A1AB1" w:rsidP="005A1AB1">
                            <w:pPr>
                              <w:ind w:left="1416" w:right="859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DEMANDE DE </w:t>
                            </w:r>
                            <w:r w:rsidR="006700F1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FONDS DE SOLIDARITE </w:t>
                            </w: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POUR LES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9EC2" id="Rectangle 7" o:spid="_x0000_s1026" style="position:absolute;margin-left:475.3pt;margin-top:32.25pt;width:526.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" fillcolor="#114d61" strokecolor="#1f3763 [1604]" strokeweight="1pt">
                <v:textbox>
                  <w:txbxContent>
                    <w:p w14:paraId="221222BC" w14:textId="5F855E88" w:rsidR="002B44DD" w:rsidRPr="002B44DD" w:rsidRDefault="005A1AB1" w:rsidP="005A1AB1">
                      <w:pPr>
                        <w:ind w:left="1416" w:right="859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DEMANDE DE </w:t>
                      </w:r>
                      <w:r w:rsidR="006700F1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FONDS DE SOLIDARITE </w:t>
                      </w: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POUR LES ASSOCIATIONS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08C7850F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6948589A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177C0914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bookmarkStart w:id="2" w:name="_Hlk491878614"/>
    </w:p>
    <w:p w14:paraId="0C7504C8" w14:textId="5DC1D924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70B424A0" w14:textId="640EAC5E" w:rsidR="007022EB" w:rsidRPr="005A1AB1" w:rsidRDefault="007022EB" w:rsidP="00334F8A">
      <w:pPr>
        <w:spacing w:before="120" w:after="24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 xml:space="preserve">Ce document </w:t>
      </w:r>
      <w:r w:rsidR="005A1AB1" w:rsidRPr="005A1AB1">
        <w:rPr>
          <w:rFonts w:ascii="Avenir LT Std 35 Light" w:hAnsi="Avenir LT Std 35 Light" w:cstheme="minorHAnsi"/>
        </w:rPr>
        <w:t>réalisé par la CPME</w:t>
      </w:r>
      <w:r w:rsidRPr="005A1AB1">
        <w:rPr>
          <w:rFonts w:ascii="Avenir LT Std 35 Light" w:hAnsi="Avenir LT Std 35 Light" w:cstheme="minorHAnsi"/>
        </w:rPr>
        <w:t xml:space="preserve"> est destiné à guider les </w:t>
      </w:r>
      <w:r w:rsidR="005A1AB1" w:rsidRPr="005A1AB1">
        <w:rPr>
          <w:rFonts w:ascii="Avenir LT Std 35 Light" w:hAnsi="Avenir LT Std 35 Light" w:cstheme="minorHAnsi"/>
        </w:rPr>
        <w:t>associations</w:t>
      </w:r>
      <w:r w:rsidRPr="005A1AB1">
        <w:rPr>
          <w:rFonts w:ascii="Avenir LT Std 35 Light" w:hAnsi="Avenir LT Std 35 Light" w:cstheme="minorHAnsi"/>
        </w:rPr>
        <w:t xml:space="preserve"> impactées </w:t>
      </w:r>
      <w:r w:rsidR="005A1AB1" w:rsidRPr="005A1AB1">
        <w:rPr>
          <w:rFonts w:ascii="Avenir LT Std 35 Light" w:hAnsi="Avenir LT Std 35 Light" w:cstheme="minorHAnsi"/>
        </w:rPr>
        <w:t xml:space="preserve">par </w:t>
      </w:r>
      <w:r w:rsidRPr="005A1AB1">
        <w:rPr>
          <w:rFonts w:ascii="Avenir LT Std 35 Light" w:hAnsi="Avenir LT Std 35 Light" w:cstheme="minorHAnsi"/>
        </w:rPr>
        <w:t>la crise sanitaire pour faire une demande auprès du fonds de solidarité.</w:t>
      </w:r>
    </w:p>
    <w:p w14:paraId="5D80DA86" w14:textId="334C246B" w:rsidR="007022EB" w:rsidRPr="007022EB" w:rsidRDefault="007022EB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5D19B14" w14:textId="093A5B27" w:rsidR="006700F1" w:rsidRDefault="006700F1" w:rsidP="00334F8A">
      <w:pPr>
        <w:spacing w:after="12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RAPPEL SYNTHETIQUE DU DISPOSITIF</w:t>
      </w:r>
    </w:p>
    <w:p w14:paraId="246238CC" w14:textId="2D916778" w:rsidR="0012071F" w:rsidRPr="00334F8A" w:rsidRDefault="00CE69BC" w:rsidP="00334F8A">
      <w:pPr>
        <w:spacing w:after="120" w:line="240" w:lineRule="auto"/>
        <w:jc w:val="both"/>
        <w:rPr>
          <w:rFonts w:ascii="Avenir LT Std 35 Light" w:hAnsi="Avenir LT Std 35 Light" w:cstheme="minorHAnsi"/>
          <w:spacing w:val="-2"/>
        </w:rPr>
      </w:pPr>
      <w:r w:rsidRPr="00334F8A">
        <w:rPr>
          <w:rFonts w:ascii="Avenir LT Std 35 Light" w:hAnsi="Avenir LT Std 35 Light" w:cstheme="minorHAnsi"/>
          <w:spacing w:val="-2"/>
        </w:rPr>
        <w:t>L'État a mis en place, avec les Régions, un fonds de solidarité qui permet de verser une aide défiscalisée allant jusqu'à 1</w:t>
      </w:r>
      <w:r w:rsidR="005A1AB1" w:rsidRPr="00334F8A">
        <w:rPr>
          <w:rFonts w:ascii="Avenir LT Std 35 Light" w:hAnsi="Avenir LT Std 35 Light" w:cstheme="minorHAnsi"/>
          <w:spacing w:val="-2"/>
        </w:rPr>
        <w:t>.</w:t>
      </w:r>
      <w:r w:rsidRPr="00334F8A">
        <w:rPr>
          <w:rFonts w:ascii="Avenir LT Std 35 Light" w:hAnsi="Avenir LT Std 35 Light" w:cstheme="minorHAnsi"/>
          <w:spacing w:val="-2"/>
        </w:rPr>
        <w:t xml:space="preserve">500 euros à certaines structures touchées par la crise du coronavirus. </w:t>
      </w:r>
      <w:bookmarkEnd w:id="1"/>
      <w:bookmarkEnd w:id="2"/>
    </w:p>
    <w:p w14:paraId="41FA534B" w14:textId="2EFBD7CB" w:rsidR="00CE69BC" w:rsidRPr="005A1AB1" w:rsidRDefault="00CE69BC" w:rsidP="00334F8A">
      <w:pPr>
        <w:spacing w:after="12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Les associations</w:t>
      </w:r>
      <w:r w:rsidR="007022EB" w:rsidRPr="005A1AB1">
        <w:rPr>
          <w:rFonts w:ascii="Avenir LT Std 35 Light" w:hAnsi="Avenir LT Std 35 Light" w:cstheme="minorHAnsi"/>
        </w:rPr>
        <w:t xml:space="preserve"> </w:t>
      </w:r>
      <w:r w:rsidRPr="005A1AB1">
        <w:rPr>
          <w:rFonts w:ascii="Avenir LT Std 35 Light" w:hAnsi="Avenir LT Std 35 Light" w:cstheme="minorHAnsi"/>
        </w:rPr>
        <w:t xml:space="preserve">peuvent </w:t>
      </w:r>
      <w:r w:rsidR="007022EB" w:rsidRPr="005A1AB1">
        <w:rPr>
          <w:rFonts w:ascii="Avenir LT Std 35 Light" w:hAnsi="Avenir LT Std 35 Light" w:cstheme="minorHAnsi"/>
        </w:rPr>
        <w:t xml:space="preserve">également </w:t>
      </w:r>
      <w:r w:rsidRPr="005A1AB1">
        <w:rPr>
          <w:rFonts w:ascii="Avenir LT Std 35 Light" w:hAnsi="Avenir LT Std 35 Light" w:cstheme="minorHAnsi"/>
        </w:rPr>
        <w:t xml:space="preserve">en bénéficier lorsqu’elles sont assujetties aux impôts commerciaux </w:t>
      </w:r>
      <w:r w:rsidRPr="005A1AB1">
        <w:rPr>
          <w:rFonts w:ascii="Avenir LT Std 35 Light" w:hAnsi="Avenir LT Std 35 Light" w:cstheme="minorHAnsi"/>
          <w:b/>
          <w:bCs/>
          <w:u w:val="single"/>
        </w:rPr>
        <w:t>ou</w:t>
      </w:r>
      <w:r w:rsidRPr="005A1AB1">
        <w:rPr>
          <w:rFonts w:ascii="Avenir LT Std 35 Light" w:hAnsi="Avenir LT Std 35 Light" w:cstheme="minorHAnsi"/>
        </w:rPr>
        <w:t xml:space="preserve"> emploient au moins un salarié.</w:t>
      </w:r>
    </w:p>
    <w:p w14:paraId="0CF2B77B" w14:textId="57F6DDE7" w:rsidR="007022EB" w:rsidRPr="005A1AB1" w:rsidRDefault="007022EB" w:rsidP="007022EB">
      <w:pPr>
        <w:spacing w:after="0" w:line="240" w:lineRule="auto"/>
        <w:jc w:val="both"/>
        <w:rPr>
          <w:rFonts w:ascii="Avenir LT Std 35 Light" w:hAnsi="Avenir LT Std 35 Light" w:cstheme="minorHAnsi"/>
          <w:b/>
          <w:bCs/>
        </w:rPr>
      </w:pPr>
      <w:r w:rsidRPr="005A1AB1">
        <w:rPr>
          <w:rFonts w:ascii="Avenir LT Std 35 Light" w:hAnsi="Avenir LT Std 35 Light" w:cstheme="minorHAnsi"/>
          <w:b/>
          <w:bCs/>
        </w:rPr>
        <w:t xml:space="preserve">La demande d’aide est réalisée par voie dématérialisée, </w:t>
      </w:r>
      <w:r w:rsidR="00DB1180" w:rsidRPr="005A1AB1">
        <w:rPr>
          <w:rFonts w:ascii="Avenir LT Std 35 Light" w:hAnsi="Avenir LT Std 35 Light" w:cstheme="minorHAnsi"/>
          <w:b/>
          <w:bCs/>
        </w:rPr>
        <w:t xml:space="preserve">avant le </w:t>
      </w:r>
      <w:r w:rsidR="005A1AB1" w:rsidRPr="005A1AB1">
        <w:rPr>
          <w:rFonts w:ascii="Avenir LT Std 35 Light" w:hAnsi="Avenir LT Std 35 Light" w:cstheme="minorHAnsi"/>
          <w:b/>
          <w:bCs/>
        </w:rPr>
        <w:t>31 juillet</w:t>
      </w:r>
      <w:r w:rsidR="00DB1180" w:rsidRPr="005A1AB1">
        <w:rPr>
          <w:rFonts w:ascii="Avenir LT Std 35 Light" w:hAnsi="Avenir LT Std 35 Light" w:cstheme="minorHAnsi"/>
          <w:b/>
          <w:bCs/>
        </w:rPr>
        <w:t xml:space="preserve"> pour l’aide sollicitée au titre du mois de mai.</w:t>
      </w:r>
    </w:p>
    <w:p w14:paraId="1FF7C4FE" w14:textId="7F4D0E39" w:rsidR="007022EB" w:rsidRPr="005A1AB1" w:rsidRDefault="007022EB" w:rsidP="00CE69B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D938157" w14:textId="77777777" w:rsidR="00334F8A" w:rsidRPr="005A1AB1" w:rsidRDefault="00334F8A" w:rsidP="00334F8A">
      <w:pPr>
        <w:spacing w:after="12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L'aide est composée de plusieurs niveaux :</w:t>
      </w:r>
    </w:p>
    <w:p w14:paraId="4ED5DDBE" w14:textId="77777777" w:rsidR="00334F8A" w:rsidRDefault="00334F8A" w:rsidP="00334F8A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venir LT Std 35 Light" w:hAnsi="Avenir LT Std 35 Light" w:cstheme="minorHAnsi"/>
          <w:spacing w:val="-2"/>
        </w:rPr>
      </w:pPr>
      <w:r w:rsidRPr="005A1AB1">
        <w:rPr>
          <w:rFonts w:ascii="Avenir LT Std 35 Light" w:hAnsi="Avenir LT Std 35 Light" w:cstheme="minorHAnsi"/>
          <w:spacing w:val="-2"/>
        </w:rPr>
        <w:t>Jusqu'à 1.500 euros peuvent être versés par la Direction générale des finances publiques (DGFiP)</w:t>
      </w:r>
    </w:p>
    <w:p w14:paraId="7DA894AA" w14:textId="77777777" w:rsidR="00334F8A" w:rsidRDefault="00334F8A" w:rsidP="00334F8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Jusqu'à 10.000 euros d'aide complémentaire peuvent être versés par les Régions pour les structures qui connaissent le plus de difficultés </w:t>
      </w:r>
    </w:p>
    <w:p w14:paraId="72A91FE7" w14:textId="77777777" w:rsidR="00C126DF" w:rsidRPr="005A1AB1" w:rsidRDefault="00C126DF" w:rsidP="00CE69B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ED96541" w14:textId="06D0588E" w:rsidR="00C126DF" w:rsidRPr="005A1AB1" w:rsidRDefault="00C126DF" w:rsidP="005A1AB1">
      <w:pPr>
        <w:spacing w:after="12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Pour en bénéficier il faut :</w:t>
      </w:r>
    </w:p>
    <w:p w14:paraId="2D3CCFE8" w14:textId="3125E9DA" w:rsidR="00C126DF" w:rsidRPr="005A1AB1" w:rsidRDefault="00C126DF" w:rsidP="005A1AB1">
      <w:pPr>
        <w:pStyle w:val="Paragraphedeliste"/>
        <w:numPr>
          <w:ilvl w:val="0"/>
          <w:numId w:val="10"/>
        </w:numPr>
        <w:spacing w:after="120" w:line="240" w:lineRule="auto"/>
        <w:ind w:left="777" w:hanging="357"/>
        <w:contextualSpacing w:val="0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avoir fait l'objet d'une fermeture administrative</w:t>
      </w:r>
    </w:p>
    <w:p w14:paraId="16892CBC" w14:textId="572D1701" w:rsidR="005A1AB1" w:rsidRPr="005A1AB1" w:rsidRDefault="005A1AB1" w:rsidP="005A1AB1">
      <w:pPr>
        <w:pStyle w:val="Paragraphedeliste"/>
        <w:spacing w:after="120" w:line="240" w:lineRule="auto"/>
        <w:ind w:left="1418"/>
        <w:contextualSpacing w:val="0"/>
        <w:jc w:val="both"/>
        <w:rPr>
          <w:rFonts w:ascii="Avenir LT Std 65 Medium" w:hAnsi="Avenir LT Std 65 Medium" w:cstheme="minorHAnsi"/>
          <w:b/>
          <w:bCs/>
          <w:color w:val="114D61"/>
          <w:u w:val="single"/>
        </w:rPr>
      </w:pPr>
      <w:r w:rsidRPr="005A1AB1">
        <w:rPr>
          <w:rFonts w:ascii="Avenir LT Std 65 Medium" w:hAnsi="Avenir LT Std 65 Medium" w:cstheme="minorHAnsi"/>
          <w:b/>
          <w:bCs/>
          <w:color w:val="114D61"/>
          <w:u w:val="single"/>
        </w:rPr>
        <w:t>OU</w:t>
      </w:r>
    </w:p>
    <w:p w14:paraId="1148D571" w14:textId="5E3D6C08" w:rsidR="00CE69BC" w:rsidRPr="005A1AB1" w:rsidRDefault="00C126DF" w:rsidP="005A1AB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 xml:space="preserve">avoir subi une perte d'au moins 50% de chiffre d'affaires </w:t>
      </w:r>
      <w:r w:rsidR="007022EB" w:rsidRPr="005A1AB1">
        <w:rPr>
          <w:rFonts w:ascii="Avenir LT Std 35 Light" w:hAnsi="Avenir LT Std 35 Light" w:cstheme="minorHAnsi"/>
        </w:rPr>
        <w:t>par rapport à l’année précédente.</w:t>
      </w:r>
    </w:p>
    <w:p w14:paraId="1E5E1856" w14:textId="65BC0237" w:rsidR="00CE69BC" w:rsidRPr="005A1AB1" w:rsidRDefault="00CE69BC" w:rsidP="00CE69B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8ADE7B2" w14:textId="071F75EA" w:rsidR="00C126DF" w:rsidRPr="005A1AB1" w:rsidRDefault="00C126DF" w:rsidP="005A1AB1">
      <w:pPr>
        <w:spacing w:after="12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Sont concernées les structures :</w:t>
      </w:r>
    </w:p>
    <w:p w14:paraId="65E1D653" w14:textId="25DEBF7D" w:rsidR="00C126DF" w:rsidRPr="005A1AB1" w:rsidRDefault="005A1AB1" w:rsidP="005A1AB1">
      <w:pPr>
        <w:pStyle w:val="Paragraphedeliste"/>
        <w:numPr>
          <w:ilvl w:val="0"/>
          <w:numId w:val="11"/>
        </w:numPr>
        <w:spacing w:after="120" w:line="240" w:lineRule="auto"/>
        <w:ind w:left="777" w:hanging="357"/>
        <w:contextualSpacing w:val="0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a</w:t>
      </w:r>
      <w:r w:rsidR="00C126DF" w:rsidRPr="005A1AB1">
        <w:rPr>
          <w:rFonts w:ascii="Avenir LT Std 35 Light" w:hAnsi="Avenir LT Std 35 Light" w:cstheme="minorHAnsi"/>
        </w:rPr>
        <w:t xml:space="preserve">yant </w:t>
      </w:r>
      <w:r w:rsidRPr="005A1AB1">
        <w:rPr>
          <w:rFonts w:ascii="Avenir LT Std 35 Light" w:hAnsi="Avenir LT Std 35 Light" w:cstheme="minorHAnsi"/>
        </w:rPr>
        <w:t>au plus</w:t>
      </w:r>
      <w:r w:rsidR="00C126DF" w:rsidRPr="005A1AB1">
        <w:rPr>
          <w:rFonts w:ascii="Avenir LT Std 35 Light" w:hAnsi="Avenir LT Std 35 Light" w:cstheme="minorHAnsi"/>
        </w:rPr>
        <w:t xml:space="preserve"> </w:t>
      </w:r>
      <w:r w:rsidRPr="005A1AB1">
        <w:rPr>
          <w:rFonts w:ascii="Avenir LT Std 35 Light" w:hAnsi="Avenir LT Std 35 Light" w:cstheme="minorHAnsi"/>
        </w:rPr>
        <w:t>10</w:t>
      </w:r>
      <w:r w:rsidR="00C126DF" w:rsidRPr="005A1AB1">
        <w:rPr>
          <w:rFonts w:ascii="Avenir LT Std 35 Light" w:hAnsi="Avenir LT Std 35 Light" w:cstheme="minorHAnsi"/>
        </w:rPr>
        <w:t xml:space="preserve"> salariés,</w:t>
      </w:r>
    </w:p>
    <w:p w14:paraId="12B18447" w14:textId="5F03A93D" w:rsidR="00C126DF" w:rsidRPr="005A1AB1" w:rsidRDefault="005A1AB1" w:rsidP="005A1AB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>d</w:t>
      </w:r>
      <w:r w:rsidR="00C126DF" w:rsidRPr="005A1AB1">
        <w:rPr>
          <w:rFonts w:ascii="Avenir LT Std 35 Light" w:hAnsi="Avenir LT Std 35 Light" w:cstheme="minorHAnsi"/>
        </w:rPr>
        <w:t xml:space="preserve">ont le chiffre d'affaires </w:t>
      </w:r>
      <w:r w:rsidRPr="005A1AB1">
        <w:rPr>
          <w:rFonts w:ascii="Avenir LT Std 35 Light" w:hAnsi="Avenir LT Std 35 Light" w:cstheme="minorHAnsi"/>
        </w:rPr>
        <w:t xml:space="preserve">est </w:t>
      </w:r>
      <w:r w:rsidR="00C126DF" w:rsidRPr="005A1AB1">
        <w:rPr>
          <w:rFonts w:ascii="Avenir LT Std 35 Light" w:hAnsi="Avenir LT Std 35 Light" w:cstheme="minorHAnsi"/>
        </w:rPr>
        <w:t>inférieur à 1 million d'euros et dont le bénéfice annuel imposable est inférieur à 60</w:t>
      </w:r>
      <w:r w:rsidRPr="005A1AB1">
        <w:rPr>
          <w:rFonts w:ascii="Avenir LT Std 35 Light" w:hAnsi="Avenir LT Std 35 Light" w:cstheme="minorHAnsi"/>
        </w:rPr>
        <w:t>.</w:t>
      </w:r>
      <w:r w:rsidR="00C126DF" w:rsidRPr="005A1AB1">
        <w:rPr>
          <w:rFonts w:ascii="Avenir LT Std 35 Light" w:hAnsi="Avenir LT Std 35 Light" w:cstheme="minorHAnsi"/>
        </w:rPr>
        <w:t>000 euros</w:t>
      </w:r>
    </w:p>
    <w:p w14:paraId="7A645714" w14:textId="766D8962" w:rsidR="00CE69BC" w:rsidRPr="005A1AB1" w:rsidRDefault="00CE69BC" w:rsidP="00CE69B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33C5CD3" w14:textId="7FD97C7D" w:rsidR="00CE69BC" w:rsidRPr="005A1AB1" w:rsidRDefault="00C126DF" w:rsidP="00CE69B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5A1AB1">
        <w:rPr>
          <w:rFonts w:ascii="Avenir LT Std 35 Light" w:hAnsi="Avenir LT Std 35 Light" w:cstheme="minorHAnsi"/>
        </w:rPr>
        <w:t xml:space="preserve">D’autres conditions existent. Pour en savoir plus consulter </w:t>
      </w:r>
      <w:r w:rsidR="00C63CE8" w:rsidRPr="005A1AB1">
        <w:rPr>
          <w:rFonts w:ascii="Avenir LT Std 35 Light" w:hAnsi="Avenir LT Std 35 Light" w:cstheme="minorHAnsi"/>
        </w:rPr>
        <w:t xml:space="preserve">la </w:t>
      </w:r>
      <w:hyperlink r:id="rId9" w:history="1">
        <w:r w:rsidR="00C63CE8" w:rsidRPr="005A1AB1">
          <w:rPr>
            <w:rStyle w:val="Lienhypertexte"/>
            <w:rFonts w:ascii="Avenir LT Std 35 Light" w:hAnsi="Avenir LT Std 35 Light" w:cstheme="minorHAnsi"/>
          </w:rPr>
          <w:t>fiche</w:t>
        </w:r>
        <w:r w:rsidR="005E4222" w:rsidRPr="005A1AB1">
          <w:rPr>
            <w:rStyle w:val="Lienhypertexte"/>
            <w:rFonts w:ascii="Avenir LT Std 35 Light" w:hAnsi="Avenir LT Std 35 Light" w:cstheme="minorHAnsi"/>
          </w:rPr>
          <w:t xml:space="preserve"> CPME</w:t>
        </w:r>
      </w:hyperlink>
      <w:r w:rsidR="005E4222" w:rsidRPr="005A1AB1">
        <w:rPr>
          <w:rFonts w:ascii="Avenir LT Std 35 Light" w:hAnsi="Avenir LT Std 35 Light" w:cstheme="minorHAnsi"/>
        </w:rPr>
        <w:t xml:space="preserve"> ou la </w:t>
      </w:r>
      <w:hyperlink r:id="rId10" w:history="1">
        <w:r w:rsidR="005E4222" w:rsidRPr="005A1AB1">
          <w:rPr>
            <w:rStyle w:val="Lienhypertexte"/>
            <w:rFonts w:ascii="Avenir LT Std 35 Light" w:hAnsi="Avenir LT Std 35 Light" w:cstheme="minorHAnsi"/>
          </w:rPr>
          <w:t>Foire aux Question</w:t>
        </w:r>
        <w:r w:rsidR="00DB1180" w:rsidRPr="005A1AB1">
          <w:rPr>
            <w:rStyle w:val="Lienhypertexte"/>
            <w:rFonts w:ascii="Avenir LT Std 35 Light" w:hAnsi="Avenir LT Std 35 Light" w:cstheme="minorHAnsi"/>
          </w:rPr>
          <w:t>s</w:t>
        </w:r>
      </w:hyperlink>
      <w:r w:rsidR="005E4222" w:rsidRPr="005A1AB1">
        <w:rPr>
          <w:rFonts w:ascii="Avenir LT Std 35 Light" w:hAnsi="Avenir LT Std 35 Light" w:cstheme="minorHAnsi"/>
        </w:rPr>
        <w:t xml:space="preserve"> sur le site du Ministère de l’économie.</w:t>
      </w:r>
    </w:p>
    <w:p w14:paraId="58593FD2" w14:textId="77777777" w:rsidR="00334F8A" w:rsidRDefault="00334F8A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67299FAE" w14:textId="1EDB264E" w:rsidR="0012071F" w:rsidRPr="002B44DD" w:rsidRDefault="00C63CE8" w:rsidP="0012071F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FF0000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COMMENT DEMANDER LE FDS</w:t>
      </w:r>
    </w:p>
    <w:p w14:paraId="42DFD18B" w14:textId="77777777" w:rsidR="000E29BA" w:rsidRPr="0012071F" w:rsidRDefault="000E29BA" w:rsidP="00BF61B6">
      <w:pPr>
        <w:spacing w:after="0" w:line="240" w:lineRule="auto"/>
        <w:rPr>
          <w:rFonts w:ascii="Avenir LT Std 35 Light" w:hAnsi="Avenir LT Std 35 Light" w:cstheme="minorHAnsi"/>
          <w:sz w:val="20"/>
          <w:szCs w:val="20"/>
        </w:rPr>
      </w:pPr>
    </w:p>
    <w:p w14:paraId="39814C38" w14:textId="77777777" w:rsidR="00F35CCB" w:rsidRDefault="00F35CCB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La procédure pour solliciter le bénéfice du FDS est la suivante :</w:t>
      </w:r>
    </w:p>
    <w:p w14:paraId="6749FE22" w14:textId="77777777" w:rsidR="00F35CCB" w:rsidRDefault="00F35CCB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D1888A8" w14:textId="7B362133" w:rsidR="00F35CCB" w:rsidRPr="00F44478" w:rsidRDefault="00F35CCB" w:rsidP="00F35CC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F44478">
        <w:rPr>
          <w:rFonts w:ascii="Avenir LT Std 35 Light" w:hAnsi="Avenir LT Std 35 Light" w:cstheme="minorHAnsi"/>
          <w:b/>
          <w:bCs/>
          <w:color w:val="114D61"/>
        </w:rPr>
        <w:t>Se connecter sur le site</w:t>
      </w:r>
      <w:r>
        <w:rPr>
          <w:rFonts w:ascii="Avenir LT Std 35 Light" w:hAnsi="Avenir LT Std 35 Light" w:cstheme="minorHAnsi"/>
        </w:rPr>
        <w:t xml:space="preserve"> </w:t>
      </w:r>
      <w:hyperlink r:id="rId11" w:history="1">
        <w:r w:rsidR="00F44478">
          <w:rPr>
            <w:rStyle w:val="Lienhypertexte"/>
          </w:rPr>
          <w:t>impôts.gouv.fr</w:t>
        </w:r>
      </w:hyperlink>
      <w:r w:rsidR="00F44478">
        <w:t xml:space="preserve"> </w:t>
      </w:r>
      <w:r w:rsidR="00F44478" w:rsidRPr="00F44478">
        <w:rPr>
          <w:rFonts w:ascii="Avenir LT Std 35 Light" w:hAnsi="Avenir LT Std 35 Light" w:cstheme="minorHAnsi"/>
          <w:b/>
          <w:bCs/>
          <w:color w:val="114D61"/>
        </w:rPr>
        <w:t>en passant par son espace particulier.</w:t>
      </w:r>
    </w:p>
    <w:p w14:paraId="66A48AF3" w14:textId="77777777" w:rsidR="00F44478" w:rsidRPr="00F44478" w:rsidRDefault="00F44478" w:rsidP="00F44478">
      <w:pPr>
        <w:pStyle w:val="Paragraphedeliste"/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AF6ED39" w14:textId="70737EDB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noProof/>
        </w:rPr>
        <w:drawing>
          <wp:anchor distT="0" distB="0" distL="114300" distR="114300" simplePos="0" relativeHeight="251664384" behindDoc="0" locked="0" layoutInCell="1" allowOverlap="1" wp14:anchorId="28430710" wp14:editId="2B90F4FF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476846" cy="447737"/>
            <wp:effectExtent l="0" t="0" r="0" b="0"/>
            <wp:wrapNone/>
            <wp:docPr id="1" name="Imag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28274" w14:textId="07695F23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B0996B6" w14:textId="77777777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68FE011" w14:textId="19AC1AF7" w:rsidR="00F44478" w:rsidRDefault="00F44478" w:rsidP="00F44478">
      <w:pPr>
        <w:spacing w:after="0" w:line="240" w:lineRule="auto"/>
        <w:jc w:val="both"/>
      </w:pPr>
    </w:p>
    <w:p w14:paraId="7A932D19" w14:textId="59EDCB79" w:rsidR="00F44478" w:rsidRPr="00F44478" w:rsidRDefault="007011F5" w:rsidP="00F4447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 w:cstheme="minorHAnsi"/>
          <w:b/>
          <w:bCs/>
          <w:color w:val="114D61"/>
        </w:rPr>
      </w:pPr>
      <w:r w:rsidRPr="00F44478">
        <w:rPr>
          <w:rFonts w:ascii="Avenir LT Std 35 Light" w:hAnsi="Avenir LT Std 35 Light" w:cstheme="minorHAnsi"/>
          <w:b/>
          <w:bCs/>
          <w:color w:val="114D61"/>
        </w:rPr>
        <w:t>Identifiez-vous</w:t>
      </w:r>
      <w:r w:rsidR="00F44478" w:rsidRPr="00F44478">
        <w:rPr>
          <w:rFonts w:ascii="Avenir LT Std 35 Light" w:hAnsi="Avenir LT Std 35 Light" w:cstheme="minorHAnsi"/>
          <w:b/>
          <w:bCs/>
          <w:color w:val="114D61"/>
        </w:rPr>
        <w:t xml:space="preserve"> </w:t>
      </w:r>
      <w:r w:rsidR="00F44478">
        <w:rPr>
          <w:rFonts w:ascii="Avenir LT Std 35 Light" w:hAnsi="Avenir LT Std 35 Light" w:cstheme="minorHAnsi"/>
          <w:b/>
          <w:bCs/>
          <w:color w:val="114D61"/>
        </w:rPr>
        <w:t>à l’aide de</w:t>
      </w:r>
      <w:r w:rsidR="00F44478" w:rsidRPr="00F44478">
        <w:rPr>
          <w:rFonts w:ascii="Avenir LT Std 35 Light" w:hAnsi="Avenir LT Std 35 Light" w:cstheme="minorHAnsi"/>
          <w:b/>
          <w:bCs/>
          <w:color w:val="114D61"/>
        </w:rPr>
        <w:t xml:space="preserve"> vos propres codes</w:t>
      </w:r>
    </w:p>
    <w:p w14:paraId="5668B8CE" w14:textId="0D0DFF7B" w:rsidR="00F44478" w:rsidRDefault="00420650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noProof/>
        </w:rPr>
        <w:drawing>
          <wp:anchor distT="0" distB="0" distL="114300" distR="114300" simplePos="0" relativeHeight="251665408" behindDoc="1" locked="0" layoutInCell="1" allowOverlap="1" wp14:anchorId="3F5978AD" wp14:editId="6D0ED963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3276600" cy="2599690"/>
            <wp:effectExtent l="0" t="0" r="0" b="0"/>
            <wp:wrapTopAndBottom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8FAB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B2564" w14:textId="71C77CDC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38145BAA" w14:textId="77777777" w:rsidR="00F44478" w:rsidRDefault="00F44478" w:rsidP="00F44478">
      <w:pPr>
        <w:pStyle w:val="Paragraphedeliste"/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773CC9D" w14:textId="3BC0134B" w:rsidR="00F44478" w:rsidRPr="00F44478" w:rsidRDefault="00F44478" w:rsidP="00F4447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 w:cstheme="minorHAnsi"/>
          <w:b/>
          <w:bCs/>
          <w:color w:val="114D61"/>
        </w:rPr>
      </w:pPr>
      <w:r w:rsidRPr="00F44478">
        <w:rPr>
          <w:rFonts w:ascii="Avenir LT Std 35 Light" w:hAnsi="Avenir LT Std 35 Light" w:cstheme="minorHAnsi"/>
          <w:b/>
          <w:bCs/>
          <w:color w:val="114D61"/>
        </w:rPr>
        <w:t>Sélectionnez le service de « Messagerie sécurisée » situé en haut à droite de la</w:t>
      </w:r>
    </w:p>
    <w:p w14:paraId="1F37D789" w14:textId="21940D41" w:rsidR="00F44478" w:rsidRPr="00F44478" w:rsidRDefault="00F44478" w:rsidP="00420650">
      <w:pPr>
        <w:pStyle w:val="Paragraphedeliste"/>
        <w:spacing w:after="0" w:line="240" w:lineRule="auto"/>
        <w:jc w:val="both"/>
        <w:rPr>
          <w:rFonts w:ascii="Avenir LT Std 35 Light" w:hAnsi="Avenir LT Std 35 Light" w:cstheme="minorHAnsi"/>
          <w:b/>
          <w:bCs/>
          <w:color w:val="114D61"/>
        </w:rPr>
      </w:pPr>
      <w:r w:rsidRPr="00F44478">
        <w:rPr>
          <w:rFonts w:ascii="Avenir LT Std 35 Light" w:hAnsi="Avenir LT Std 35 Light" w:cstheme="minorHAnsi"/>
          <w:b/>
          <w:bCs/>
          <w:color w:val="114D61"/>
        </w:rPr>
        <w:t>page de votre espace</w:t>
      </w:r>
    </w:p>
    <w:p w14:paraId="0E12774F" w14:textId="47CD3B06" w:rsidR="00F44478" w:rsidRDefault="00420650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b/>
          <w:bCs/>
          <w:noProof/>
          <w:color w:val="114D61"/>
        </w:rPr>
        <w:drawing>
          <wp:anchor distT="0" distB="0" distL="114300" distR="114300" simplePos="0" relativeHeight="251666432" behindDoc="0" locked="0" layoutInCell="1" allowOverlap="1" wp14:anchorId="6512EB19" wp14:editId="5033D0AD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5760720" cy="1477010"/>
            <wp:effectExtent l="0" t="0" r="0" b="8890"/>
            <wp:wrapTopAndBottom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682E8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91384" w14:textId="44691267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C08505A" w14:textId="499B2818" w:rsidR="00F44478" w:rsidRPr="00420650" w:rsidRDefault="00420650" w:rsidP="0042065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 w:cstheme="minorHAnsi"/>
          <w:b/>
          <w:bCs/>
          <w:color w:val="114D61"/>
        </w:rPr>
      </w:pPr>
      <w:r w:rsidRPr="00420650">
        <w:rPr>
          <w:rFonts w:ascii="Avenir LT Std 35 Light" w:hAnsi="Avenir LT Std 35 Light" w:cstheme="minorHAnsi"/>
          <w:b/>
          <w:bCs/>
          <w:color w:val="114D61"/>
        </w:rPr>
        <w:t>Sélectionnez ensuite « Écrire » dans le menu puis le formulaire relatif au Covid-19</w:t>
      </w:r>
    </w:p>
    <w:p w14:paraId="0CF283E6" w14:textId="1CE3C717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CF6B072" w14:textId="69597E3E" w:rsidR="00F44478" w:rsidRDefault="00420650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30B6BE0" wp14:editId="294CF5E7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2400300" cy="2042795"/>
            <wp:effectExtent l="0" t="0" r="0" b="0"/>
            <wp:wrapTopAndBottom/>
            <wp:docPr id="6" name="Image 6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687BB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C4187" w14:textId="2A144499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0D87C77" w14:textId="2C2BA39E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130BBB1" w14:textId="659D403A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CB5E37C" w14:textId="77777777" w:rsidR="00F44478" w:rsidRDefault="00F44478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D08E635" w14:textId="26DFD3CE" w:rsidR="00F44478" w:rsidRPr="007011F5" w:rsidRDefault="007011F5" w:rsidP="007011F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 w:cstheme="minorHAnsi"/>
          <w:b/>
          <w:bCs/>
          <w:color w:val="114D61"/>
        </w:rPr>
      </w:pPr>
      <w:r w:rsidRPr="007011F5">
        <w:rPr>
          <w:rFonts w:ascii="Avenir LT Std 35 Light" w:hAnsi="Avenir LT Std 35 Light" w:cstheme="minorHAnsi"/>
          <w:b/>
          <w:bCs/>
          <w:color w:val="114D61"/>
        </w:rPr>
        <w:t>Remplissez votre formulaire de demande</w:t>
      </w:r>
    </w:p>
    <w:p w14:paraId="390281E9" w14:textId="77777777" w:rsidR="005040EA" w:rsidRDefault="005040EA" w:rsidP="005040EA">
      <w:pPr>
        <w:spacing w:line="240" w:lineRule="auto"/>
        <w:jc w:val="both"/>
        <w:rPr>
          <w:rFonts w:ascii="Avenir LT Std 35 Light" w:hAnsi="Avenir LT Std 35 Light" w:cstheme="minorHAnsi"/>
        </w:rPr>
      </w:pPr>
    </w:p>
    <w:p w14:paraId="5AC98735" w14:textId="0E365831" w:rsidR="005040EA" w:rsidRPr="0076322E" w:rsidRDefault="005040EA" w:rsidP="005040EA">
      <w:pPr>
        <w:spacing w:line="240" w:lineRule="auto"/>
        <w:jc w:val="both"/>
        <w:rPr>
          <w:rFonts w:ascii="Avenir LT Std 35 Light" w:hAnsi="Avenir LT Std 35 Light" w:cstheme="minorHAnsi"/>
          <w:sz w:val="18"/>
          <w:szCs w:val="18"/>
        </w:rPr>
      </w:pPr>
      <w:r w:rsidRPr="0076322E">
        <w:rPr>
          <w:rFonts w:ascii="Avenir LT Std 35 Light" w:hAnsi="Avenir LT Std 35 Light" w:cstheme="minorHAnsi"/>
          <w:sz w:val="18"/>
          <w:szCs w:val="18"/>
        </w:rPr>
        <w:t>A NOTER Le décret du 2 avril 2020 prévoit désormais une déclaration sur l’honneur attestant que l’entreprise n'a pas de dette fiscale ou sociale impayée au 31 décembre 2019, à l’exception de celles bénéficiant d’un plan de règlement. Le formulaire de demande en ligne sera adapté dès que possible pour prendre en compte cette nouvelle formulation</w:t>
      </w:r>
      <w:r w:rsidR="0076322E" w:rsidRPr="0076322E">
        <w:rPr>
          <w:rFonts w:ascii="Avenir LT Std 35 Light" w:hAnsi="Avenir LT Std 35 Light" w:cstheme="minorHAnsi"/>
          <w:sz w:val="18"/>
          <w:szCs w:val="18"/>
        </w:rPr>
        <w:t>.</w:t>
      </w:r>
    </w:p>
    <w:p w14:paraId="32BC6A5F" w14:textId="0FD44529" w:rsidR="007011F5" w:rsidRDefault="007011F5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D6DE52C" w14:textId="74B2820F" w:rsidR="007011F5" w:rsidRPr="0076322E" w:rsidRDefault="00C07D62" w:rsidP="00C07D6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6322E">
        <w:rPr>
          <w:rFonts w:ascii="Avenir LT Std 35 Light" w:hAnsi="Avenir LT Std 35 Light" w:cstheme="minorHAnsi"/>
          <w:b/>
          <w:bCs/>
        </w:rPr>
        <w:t>Les conditions de dépôt</w:t>
      </w:r>
      <w:r w:rsidR="0076322E" w:rsidRPr="0076322E">
        <w:rPr>
          <w:rFonts w:ascii="Avenir LT Std 35 Light" w:hAnsi="Avenir LT Std 35 Light" w:cstheme="minorHAnsi"/>
          <w:b/>
          <w:bCs/>
        </w:rPr>
        <w:t xml:space="preserve"> : </w:t>
      </w:r>
      <w:r w:rsidRPr="0076322E">
        <w:rPr>
          <w:rFonts w:ascii="Avenir LT Std 35 Light" w:hAnsi="Avenir LT Std 35 Light" w:cstheme="minorHAnsi"/>
        </w:rPr>
        <w:t>Cochez la case relative aux conditions de dépôt pour valider l’éligibilité de votre entreprise</w:t>
      </w:r>
      <w:r w:rsidR="0076322E" w:rsidRPr="0076322E">
        <w:rPr>
          <w:rFonts w:ascii="Avenir LT Std 35 Light" w:hAnsi="Avenir LT Std 35 Light" w:cstheme="minorHAnsi"/>
        </w:rPr>
        <w:t xml:space="preserve"> </w:t>
      </w:r>
      <w:r w:rsidRPr="0076322E">
        <w:rPr>
          <w:rFonts w:ascii="Avenir LT Std 35 Light" w:hAnsi="Avenir LT Std 35 Light" w:cstheme="minorHAnsi"/>
        </w:rPr>
        <w:t>et indiquez le nombre de salarié-e-s de l’entreprise (de 0 à 10).</w:t>
      </w:r>
      <w:r w:rsidRPr="0076322E">
        <w:rPr>
          <w:rFonts w:ascii="Avenir LT Std 35 Light" w:hAnsi="Avenir LT Std 35 Light" w:cstheme="minorHAnsi"/>
        </w:rPr>
        <w:cr/>
      </w:r>
    </w:p>
    <w:p w14:paraId="75FB39CC" w14:textId="05071723" w:rsidR="00C07D62" w:rsidRPr="0076322E" w:rsidRDefault="00C07D62" w:rsidP="00C07D6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6322E">
        <w:rPr>
          <w:rFonts w:ascii="Avenir LT Std 35 Light" w:hAnsi="Avenir LT Std 35 Light" w:cstheme="minorHAnsi"/>
          <w:b/>
          <w:bCs/>
        </w:rPr>
        <w:t>Saisissez vos coordonnées</w:t>
      </w:r>
      <w:r w:rsidR="0076322E" w:rsidRPr="0076322E">
        <w:rPr>
          <w:rFonts w:ascii="Avenir LT Std 35 Light" w:hAnsi="Avenir LT Std 35 Light" w:cstheme="minorHAnsi"/>
          <w:b/>
          <w:bCs/>
        </w:rPr>
        <w:t xml:space="preserve"> : </w:t>
      </w:r>
      <w:r w:rsidRPr="0076322E">
        <w:rPr>
          <w:rFonts w:ascii="Avenir LT Std 35 Light" w:hAnsi="Avenir LT Std 35 Light" w:cstheme="minorHAnsi"/>
        </w:rPr>
        <w:t>Indiquez vos coordonnées de contact et saisissez votre qualité (Entrepreneur individuel,</w:t>
      </w:r>
      <w:r w:rsidR="0076322E" w:rsidRPr="0076322E">
        <w:rPr>
          <w:rFonts w:ascii="Avenir LT Std 35 Light" w:hAnsi="Avenir LT Std 35 Light" w:cstheme="minorHAnsi"/>
        </w:rPr>
        <w:t xml:space="preserve"> </w:t>
      </w:r>
      <w:r w:rsidRPr="0076322E">
        <w:rPr>
          <w:rFonts w:ascii="Avenir LT Std 35 Light" w:hAnsi="Avenir LT Std 35 Light" w:cstheme="minorHAnsi"/>
        </w:rPr>
        <w:t>Gérant de la société, Expert-comptable, Salarié de l'</w:t>
      </w:r>
      <w:proofErr w:type="spellStart"/>
      <w:r w:rsidRPr="0076322E">
        <w:rPr>
          <w:rFonts w:ascii="Avenir LT Std 35 Light" w:hAnsi="Avenir LT Std 35 Light" w:cstheme="minorHAnsi"/>
        </w:rPr>
        <w:t>expert comptable</w:t>
      </w:r>
      <w:proofErr w:type="spellEnd"/>
      <w:r w:rsidRPr="0076322E">
        <w:rPr>
          <w:rFonts w:ascii="Avenir LT Std 35 Light" w:hAnsi="Avenir LT Std 35 Light" w:cstheme="minorHAnsi"/>
        </w:rPr>
        <w:t xml:space="preserve">, </w:t>
      </w:r>
      <w:proofErr w:type="gramStart"/>
      <w:r w:rsidRPr="0076322E">
        <w:rPr>
          <w:rFonts w:ascii="Avenir LT Std 35 Light" w:hAnsi="Avenir LT Std 35 Light" w:cstheme="minorHAnsi"/>
        </w:rPr>
        <w:t>Autres,...</w:t>
      </w:r>
      <w:proofErr w:type="gramEnd"/>
      <w:r w:rsidRPr="0076322E">
        <w:rPr>
          <w:rFonts w:ascii="Avenir LT Std 35 Light" w:hAnsi="Avenir LT Std 35 Light" w:cstheme="minorHAnsi"/>
        </w:rPr>
        <w:t>)</w:t>
      </w:r>
      <w:r w:rsidRPr="0076322E">
        <w:rPr>
          <w:rFonts w:ascii="Avenir LT Std 35 Light" w:hAnsi="Avenir LT Std 35 Light" w:cstheme="minorHAnsi"/>
        </w:rPr>
        <w:cr/>
      </w:r>
    </w:p>
    <w:p w14:paraId="2FE5C196" w14:textId="0343D453" w:rsidR="007011F5" w:rsidRDefault="007011F5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C3524EE" w14:textId="543A0921" w:rsidR="005040EA" w:rsidRPr="0076322E" w:rsidRDefault="005040EA" w:rsidP="005040E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6322E">
        <w:rPr>
          <w:rFonts w:ascii="Avenir LT Std 35 Light" w:hAnsi="Avenir LT Std 35 Light" w:cstheme="minorHAnsi"/>
          <w:b/>
          <w:bCs/>
        </w:rPr>
        <w:t>Saisissez les coordonnées de l’entreprise</w:t>
      </w:r>
      <w:r w:rsidR="0076322E" w:rsidRPr="0076322E">
        <w:rPr>
          <w:rFonts w:ascii="Avenir LT Std 35 Light" w:hAnsi="Avenir LT Std 35 Light" w:cstheme="minorHAnsi"/>
          <w:b/>
          <w:bCs/>
        </w:rPr>
        <w:t xml:space="preserve"> : </w:t>
      </w:r>
      <w:r w:rsidRPr="0076322E">
        <w:rPr>
          <w:rFonts w:ascii="Avenir LT Std 35 Light" w:hAnsi="Avenir LT Std 35 Light" w:cstheme="minorHAnsi"/>
        </w:rPr>
        <w:t>Indiquez le SIRET de l’entreprise et la région dans laquelle elle est localisée.</w:t>
      </w:r>
      <w:r w:rsidR="0076322E" w:rsidRPr="0076322E">
        <w:rPr>
          <w:rFonts w:ascii="Avenir LT Std 35 Light" w:hAnsi="Avenir LT Std 35 Light" w:cstheme="minorHAnsi"/>
        </w:rPr>
        <w:t xml:space="preserve"> </w:t>
      </w:r>
      <w:r w:rsidRPr="0076322E">
        <w:rPr>
          <w:rFonts w:ascii="Avenir LT Std 35 Light" w:hAnsi="Avenir LT Std 35 Light" w:cstheme="minorHAnsi"/>
        </w:rPr>
        <w:t>Les autres données (adresse, raison sociale) s’afficheront automatiquement en ligne</w:t>
      </w:r>
    </w:p>
    <w:p w14:paraId="2E0ABA39" w14:textId="6C96FABD" w:rsidR="005040EA" w:rsidRDefault="005040EA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35FEB27A" w14:textId="520CB976" w:rsidR="005040EA" w:rsidRPr="0076322E" w:rsidRDefault="005040EA" w:rsidP="005040E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 w:cstheme="minorHAnsi"/>
          <w:b/>
          <w:bCs/>
        </w:rPr>
      </w:pPr>
      <w:r w:rsidRPr="0076322E">
        <w:rPr>
          <w:rFonts w:ascii="Avenir LT Std 35 Light" w:hAnsi="Avenir LT Std 35 Light" w:cstheme="minorHAnsi"/>
          <w:b/>
          <w:bCs/>
        </w:rPr>
        <w:t>Précisez la période concernée par votre demande</w:t>
      </w:r>
    </w:p>
    <w:p w14:paraId="63D8B781" w14:textId="4E11D240" w:rsidR="005040EA" w:rsidRDefault="005040EA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CBBC6DB" w14:textId="61B87976" w:rsidR="005040EA" w:rsidRPr="0076322E" w:rsidRDefault="005040EA" w:rsidP="005040E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6322E">
        <w:rPr>
          <w:rFonts w:ascii="Avenir LT Std 35 Light" w:hAnsi="Avenir LT Std 35 Light" w:cstheme="minorHAnsi"/>
          <w:b/>
          <w:bCs/>
        </w:rPr>
        <w:t>Précisez les coordonnées bancaires de l’entreprise</w:t>
      </w:r>
      <w:r w:rsidR="0076322E" w:rsidRPr="0076322E">
        <w:rPr>
          <w:rFonts w:ascii="Avenir LT Std 35 Light" w:hAnsi="Avenir LT Std 35 Light" w:cstheme="minorHAnsi"/>
          <w:b/>
          <w:bCs/>
        </w:rPr>
        <w:t xml:space="preserve"> : </w:t>
      </w:r>
      <w:r w:rsidRPr="0076322E">
        <w:rPr>
          <w:rFonts w:ascii="Avenir LT Std 35 Light" w:hAnsi="Avenir LT Std 35 Light" w:cstheme="minorHAnsi"/>
        </w:rPr>
        <w:t>Indiquez ici le compte bancaire de votre entreprise pour le versement</w:t>
      </w:r>
    </w:p>
    <w:p w14:paraId="2C92B1AC" w14:textId="77777777" w:rsidR="005040EA" w:rsidRDefault="005040EA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025F197" w14:textId="35008A94" w:rsidR="007011F5" w:rsidRPr="0076322E" w:rsidRDefault="005040EA" w:rsidP="005040E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6322E">
        <w:rPr>
          <w:rFonts w:ascii="Avenir LT Std 35 Light" w:hAnsi="Avenir LT Std 35 Light" w:cstheme="minorHAnsi"/>
          <w:b/>
          <w:bCs/>
        </w:rPr>
        <w:t>Enfin finalisez la demande</w:t>
      </w:r>
      <w:r w:rsidRPr="0076322E">
        <w:rPr>
          <w:rFonts w:ascii="Avenir LT Std 35 Light" w:hAnsi="Avenir LT Std 35 Light" w:cstheme="minorHAnsi"/>
        </w:rPr>
        <w:t xml:space="preserve"> par la déclaration sur l’honneur de l’exactitude des</w:t>
      </w:r>
      <w:r w:rsidR="0076322E" w:rsidRPr="0076322E">
        <w:rPr>
          <w:rFonts w:ascii="Avenir LT Std 35 Light" w:hAnsi="Avenir LT Std 35 Light" w:cstheme="minorHAnsi"/>
        </w:rPr>
        <w:t xml:space="preserve"> </w:t>
      </w:r>
      <w:r w:rsidRPr="0076322E">
        <w:rPr>
          <w:rFonts w:ascii="Avenir LT Std 35 Light" w:hAnsi="Avenir LT Std 35 Light" w:cstheme="minorHAnsi"/>
        </w:rPr>
        <w:t>informations saisies</w:t>
      </w:r>
    </w:p>
    <w:p w14:paraId="1EFCFA07" w14:textId="6A108F52" w:rsidR="007011F5" w:rsidRDefault="007011F5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8572026" w14:textId="49F319EC" w:rsidR="007011F5" w:rsidRPr="0076322E" w:rsidRDefault="0076322E" w:rsidP="005040E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76322E">
        <w:rPr>
          <w:rFonts w:ascii="Avenir LT Std 35 Light" w:hAnsi="Avenir LT Std 35 Light" w:cstheme="minorHAnsi"/>
        </w:rPr>
        <w:t>À la suite de</w:t>
      </w:r>
      <w:r w:rsidR="005040EA" w:rsidRPr="0076322E">
        <w:rPr>
          <w:rFonts w:ascii="Avenir LT Std 35 Light" w:hAnsi="Avenir LT Std 35 Light" w:cstheme="minorHAnsi"/>
        </w:rPr>
        <w:t xml:space="preserve"> la création de votre demande, un </w:t>
      </w:r>
      <w:r w:rsidR="005040EA" w:rsidRPr="0076322E">
        <w:rPr>
          <w:rFonts w:ascii="Avenir LT Std 35 Light" w:hAnsi="Avenir LT Std 35 Light" w:cstheme="minorHAnsi"/>
          <w:b/>
          <w:bCs/>
        </w:rPr>
        <w:t>accusé de réception</w:t>
      </w:r>
      <w:r w:rsidR="005040EA" w:rsidRPr="0076322E">
        <w:rPr>
          <w:rFonts w:ascii="Avenir LT Std 35 Light" w:hAnsi="Avenir LT Std 35 Light" w:cstheme="minorHAnsi"/>
        </w:rPr>
        <w:t xml:space="preserve"> vous sera</w:t>
      </w:r>
      <w:r w:rsidRPr="0076322E">
        <w:rPr>
          <w:rFonts w:ascii="Avenir LT Std 35 Light" w:hAnsi="Avenir LT Std 35 Light" w:cstheme="minorHAnsi"/>
        </w:rPr>
        <w:t xml:space="preserve"> </w:t>
      </w:r>
      <w:r w:rsidR="005040EA" w:rsidRPr="0076322E">
        <w:rPr>
          <w:rFonts w:ascii="Avenir LT Std 35 Light" w:hAnsi="Avenir LT Std 35 Light" w:cstheme="minorHAnsi"/>
        </w:rPr>
        <w:t>automatiquement transmis.</w:t>
      </w:r>
      <w:r w:rsidR="005040EA" w:rsidRPr="0076322E">
        <w:rPr>
          <w:rFonts w:ascii="Avenir LT Std 35 Light" w:hAnsi="Avenir LT Std 35 Light" w:cstheme="minorHAnsi"/>
        </w:rPr>
        <w:cr/>
      </w:r>
    </w:p>
    <w:p w14:paraId="0FF36714" w14:textId="77777777" w:rsidR="007011F5" w:rsidRPr="00F44478" w:rsidRDefault="007011F5" w:rsidP="00F44478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1655908" w14:textId="549CB363" w:rsidR="002615AD" w:rsidRPr="005040EA" w:rsidRDefault="005040EA" w:rsidP="005040E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 w:cstheme="minorHAnsi"/>
          <w:b/>
          <w:bCs/>
          <w:color w:val="114D61"/>
        </w:rPr>
      </w:pPr>
      <w:r w:rsidRPr="005040EA">
        <w:rPr>
          <w:rFonts w:ascii="Avenir LT Std 35 Light" w:hAnsi="Avenir LT Std 35 Light" w:cstheme="minorHAnsi"/>
          <w:b/>
          <w:bCs/>
          <w:color w:val="114D61"/>
        </w:rPr>
        <w:t>Vous pouvez suivre le traitement de votre demande, qui est disponible dans votre messagerie sécurisée de votre espace.</w:t>
      </w:r>
    </w:p>
    <w:p w14:paraId="0763C07A" w14:textId="7ED0835A" w:rsidR="005040EA" w:rsidRDefault="005040EA" w:rsidP="005040EA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45D29AB" w14:textId="6797A101" w:rsidR="005040EA" w:rsidRPr="005040EA" w:rsidRDefault="005040EA" w:rsidP="005040EA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4E12AE6" wp14:editId="3F088F09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3455730" cy="1876425"/>
            <wp:effectExtent l="0" t="0" r="0" b="0"/>
            <wp:wrapTopAndBottom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68C9B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977CE" w14:textId="6283711F" w:rsidR="00F44478" w:rsidRDefault="00F44478" w:rsidP="00FE654F">
      <w:pPr>
        <w:spacing w:line="240" w:lineRule="auto"/>
        <w:jc w:val="both"/>
        <w:rPr>
          <w:rFonts w:ascii="Avenir LT Std 35 Light" w:hAnsi="Avenir LT Std 35 Light" w:cstheme="minorHAnsi"/>
        </w:rPr>
      </w:pPr>
    </w:p>
    <w:p w14:paraId="594266F1" w14:textId="63740BE8" w:rsidR="00F44478" w:rsidRDefault="00F44478" w:rsidP="00FE654F">
      <w:pPr>
        <w:spacing w:line="240" w:lineRule="auto"/>
        <w:jc w:val="both"/>
        <w:rPr>
          <w:rFonts w:ascii="Avenir LT Std 35 Light" w:hAnsi="Avenir LT Std 35 Light" w:cstheme="minorHAnsi"/>
        </w:rPr>
      </w:pPr>
    </w:p>
    <w:p w14:paraId="75F9B3BF" w14:textId="34A61E38" w:rsidR="00F44478" w:rsidRDefault="005E4222" w:rsidP="00FE654F">
      <w:pPr>
        <w:spacing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Pour toute information complémentaire contacter Johann Meurville </w:t>
      </w:r>
      <w:hyperlink r:id="rId18" w:history="1">
        <w:r w:rsidRPr="009B275E">
          <w:rPr>
            <w:rStyle w:val="Lienhypertexte"/>
            <w:rFonts w:ascii="Avenir LT Std 35 Light" w:hAnsi="Avenir LT Std 35 Light" w:cstheme="minorHAnsi"/>
          </w:rPr>
          <w:t>jmeurville@cpme.fr</w:t>
        </w:r>
      </w:hyperlink>
      <w:r>
        <w:rPr>
          <w:rFonts w:ascii="Avenir LT Std 35 Light" w:hAnsi="Avenir LT Std 35 Light" w:cstheme="minorHAnsi"/>
        </w:rPr>
        <w:t xml:space="preserve"> </w:t>
      </w:r>
    </w:p>
    <w:p w14:paraId="2C02B832" w14:textId="7F612270" w:rsidR="00F44478" w:rsidRDefault="00F44478" w:rsidP="00FE654F">
      <w:pPr>
        <w:spacing w:line="240" w:lineRule="auto"/>
        <w:jc w:val="both"/>
        <w:rPr>
          <w:rFonts w:ascii="Avenir LT Std 35 Light" w:hAnsi="Avenir LT Std 35 Light" w:cstheme="minorHAnsi"/>
        </w:rPr>
      </w:pPr>
    </w:p>
    <w:p w14:paraId="4C731F71" w14:textId="778A1C85" w:rsidR="00F44478" w:rsidRDefault="00F44478" w:rsidP="00FE654F">
      <w:pPr>
        <w:spacing w:line="240" w:lineRule="auto"/>
        <w:jc w:val="both"/>
        <w:rPr>
          <w:rFonts w:ascii="Avenir LT Std 35 Light" w:hAnsi="Avenir LT Std 35 Light" w:cstheme="minorHAnsi"/>
        </w:rPr>
      </w:pPr>
    </w:p>
    <w:p w14:paraId="08751ECB" w14:textId="102B0A9F" w:rsidR="00F44478" w:rsidRDefault="00F44478" w:rsidP="00FE654F">
      <w:pPr>
        <w:spacing w:line="240" w:lineRule="auto"/>
        <w:jc w:val="both"/>
        <w:rPr>
          <w:rFonts w:ascii="Avenir LT Std 35 Light" w:hAnsi="Avenir LT Std 35 Light" w:cstheme="minorHAnsi"/>
        </w:rPr>
      </w:pPr>
    </w:p>
    <w:p w14:paraId="32B567C3" w14:textId="18BE3CD3" w:rsidR="005040EA" w:rsidRPr="00FB25E5" w:rsidRDefault="005040EA">
      <w:pPr>
        <w:spacing w:line="240" w:lineRule="auto"/>
        <w:jc w:val="both"/>
        <w:rPr>
          <w:rFonts w:ascii="Avenir LT Std 35 Light" w:hAnsi="Avenir LT Std 35 Light" w:cstheme="minorHAnsi"/>
        </w:rPr>
      </w:pPr>
    </w:p>
    <w:sectPr w:rsidR="005040EA" w:rsidRPr="00FB25E5" w:rsidSect="00F3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7F8B" w14:textId="77777777" w:rsidR="003D3D87" w:rsidRDefault="003D3D87" w:rsidP="00CA6A76">
      <w:pPr>
        <w:spacing w:after="0" w:line="240" w:lineRule="auto"/>
      </w:pPr>
      <w:r>
        <w:separator/>
      </w:r>
    </w:p>
  </w:endnote>
  <w:endnote w:type="continuationSeparator" w:id="0">
    <w:p w14:paraId="506F30F9" w14:textId="77777777" w:rsidR="003D3D87" w:rsidRDefault="003D3D87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BD74" w14:textId="77777777" w:rsidR="003D3D87" w:rsidRDefault="003D3D87" w:rsidP="00CA6A76">
      <w:pPr>
        <w:spacing w:after="0" w:line="240" w:lineRule="auto"/>
      </w:pPr>
      <w:r>
        <w:separator/>
      </w:r>
    </w:p>
  </w:footnote>
  <w:footnote w:type="continuationSeparator" w:id="0">
    <w:p w14:paraId="52D760EA" w14:textId="77777777" w:rsidR="003D3D87" w:rsidRDefault="003D3D87" w:rsidP="00C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A781F"/>
    <w:multiLevelType w:val="hybridMultilevel"/>
    <w:tmpl w:val="61AC9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3464"/>
    <w:multiLevelType w:val="hybridMultilevel"/>
    <w:tmpl w:val="3078DE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6FD"/>
    <w:multiLevelType w:val="hybridMultilevel"/>
    <w:tmpl w:val="F9CCB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9E72CF"/>
    <w:multiLevelType w:val="hybridMultilevel"/>
    <w:tmpl w:val="760E70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2609"/>
    <w:multiLevelType w:val="hybridMultilevel"/>
    <w:tmpl w:val="CE1A563A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412E54"/>
    <w:multiLevelType w:val="hybridMultilevel"/>
    <w:tmpl w:val="FDAC5DEC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5D5E17"/>
    <w:multiLevelType w:val="hybridMultilevel"/>
    <w:tmpl w:val="8F0C31D2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C120AA6"/>
    <w:multiLevelType w:val="hybridMultilevel"/>
    <w:tmpl w:val="25466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0D3F"/>
    <w:multiLevelType w:val="hybridMultilevel"/>
    <w:tmpl w:val="FB324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6"/>
    <w:rsid w:val="00036A3C"/>
    <w:rsid w:val="00067B60"/>
    <w:rsid w:val="00076F5D"/>
    <w:rsid w:val="000E29BA"/>
    <w:rsid w:val="0012071F"/>
    <w:rsid w:val="00133128"/>
    <w:rsid w:val="001369DF"/>
    <w:rsid w:val="001650C4"/>
    <w:rsid w:val="00190244"/>
    <w:rsid w:val="00205C09"/>
    <w:rsid w:val="002615AD"/>
    <w:rsid w:val="002A1D6B"/>
    <w:rsid w:val="002B44DD"/>
    <w:rsid w:val="00306EC5"/>
    <w:rsid w:val="00325564"/>
    <w:rsid w:val="00334F8A"/>
    <w:rsid w:val="0037008A"/>
    <w:rsid w:val="003900C4"/>
    <w:rsid w:val="003A59F5"/>
    <w:rsid w:val="003A60C7"/>
    <w:rsid w:val="003D3D87"/>
    <w:rsid w:val="00401C86"/>
    <w:rsid w:val="00412AED"/>
    <w:rsid w:val="00420650"/>
    <w:rsid w:val="00477541"/>
    <w:rsid w:val="004F5F2D"/>
    <w:rsid w:val="005040EA"/>
    <w:rsid w:val="00566D7D"/>
    <w:rsid w:val="0057442E"/>
    <w:rsid w:val="00593F54"/>
    <w:rsid w:val="005A009A"/>
    <w:rsid w:val="005A1AB1"/>
    <w:rsid w:val="005E4222"/>
    <w:rsid w:val="006030AB"/>
    <w:rsid w:val="006700F1"/>
    <w:rsid w:val="00683500"/>
    <w:rsid w:val="006A4E60"/>
    <w:rsid w:val="007011F5"/>
    <w:rsid w:val="007022EB"/>
    <w:rsid w:val="0076322E"/>
    <w:rsid w:val="007F507E"/>
    <w:rsid w:val="008C0B0A"/>
    <w:rsid w:val="0091215D"/>
    <w:rsid w:val="00912B0A"/>
    <w:rsid w:val="00923C7D"/>
    <w:rsid w:val="009336E8"/>
    <w:rsid w:val="009622CF"/>
    <w:rsid w:val="009628A9"/>
    <w:rsid w:val="00967432"/>
    <w:rsid w:val="00A33D1F"/>
    <w:rsid w:val="00A37020"/>
    <w:rsid w:val="00A41A23"/>
    <w:rsid w:val="00A66CE3"/>
    <w:rsid w:val="00AB5DC3"/>
    <w:rsid w:val="00AC21F5"/>
    <w:rsid w:val="00AD338E"/>
    <w:rsid w:val="00AE1AE7"/>
    <w:rsid w:val="00AF76ED"/>
    <w:rsid w:val="00B024D3"/>
    <w:rsid w:val="00B369AA"/>
    <w:rsid w:val="00B9731A"/>
    <w:rsid w:val="00BD1CC1"/>
    <w:rsid w:val="00BF61B6"/>
    <w:rsid w:val="00C07D62"/>
    <w:rsid w:val="00C126DF"/>
    <w:rsid w:val="00C63CE8"/>
    <w:rsid w:val="00C752C8"/>
    <w:rsid w:val="00C8167A"/>
    <w:rsid w:val="00CA3176"/>
    <w:rsid w:val="00CA6A76"/>
    <w:rsid w:val="00CE69BC"/>
    <w:rsid w:val="00CF54C6"/>
    <w:rsid w:val="00D822AA"/>
    <w:rsid w:val="00DB1180"/>
    <w:rsid w:val="00DD08E5"/>
    <w:rsid w:val="00DE3263"/>
    <w:rsid w:val="00DE55B7"/>
    <w:rsid w:val="00E116D3"/>
    <w:rsid w:val="00E246D8"/>
    <w:rsid w:val="00E70473"/>
    <w:rsid w:val="00EC27E0"/>
    <w:rsid w:val="00F31610"/>
    <w:rsid w:val="00F35CCB"/>
    <w:rsid w:val="00F44478"/>
    <w:rsid w:val="00FB25E5"/>
    <w:rsid w:val="00FB2D14"/>
    <w:rsid w:val="00FC4B9F"/>
    <w:rsid w:val="00FD4AE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F35CCB"/>
    <w:rPr>
      <w:color w:val="0000FF"/>
      <w:u w:val="single"/>
    </w:rPr>
  </w:style>
  <w:style w:type="character" w:customStyle="1" w:styleId="btn-cfs">
    <w:name w:val="btn-cfs"/>
    <w:basedOn w:val="Policepardfaut"/>
    <w:rsid w:val="00F44478"/>
  </w:style>
  <w:style w:type="paragraph" w:styleId="Textedebulles">
    <w:name w:val="Balloon Text"/>
    <w:basedOn w:val="Normal"/>
    <w:link w:val="TextedebullesCar"/>
    <w:uiPriority w:val="99"/>
    <w:semiHidden/>
    <w:unhideWhenUsed/>
    <w:rsid w:val="0070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2E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E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B497F7-97B6-467D-BF54-554E16532EF5" TargetMode="External"/><Relationship Id="rId13" Type="http://schemas.openxmlformats.org/officeDocument/2006/relationships/image" Target="media/image2.tmp"/><Relationship Id="rId18" Type="http://schemas.openxmlformats.org/officeDocument/2006/relationships/hyperlink" Target="mailto:jmeurville@cpm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fspart.impots.gouv.fr/LoginAccess?op=c&amp;url=aHR0cHM6Ly9jZnNwYXJ0LmltcG90cy5nb3V2LmZyLw==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ots.gouv.fr/portai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ww.impots.gouv.fr/portail/files/media/cabcom/covid19/fds/fonds_solidarite_faq-22052020-20h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me.fr/file_download?k=1871:678cc71627a8f338fa7b5b63e88a556b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Angele GRANDGIRARD</cp:lastModifiedBy>
  <cp:revision>2</cp:revision>
  <cp:lastPrinted>2020-06-18T12:30:00Z</cp:lastPrinted>
  <dcterms:created xsi:type="dcterms:W3CDTF">2020-06-26T14:42:00Z</dcterms:created>
  <dcterms:modified xsi:type="dcterms:W3CDTF">2020-06-26T14:42:00Z</dcterms:modified>
</cp:coreProperties>
</file>